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FCE4" w14:textId="32598701" w:rsidR="00B12521" w:rsidRPr="00F610B0" w:rsidRDefault="00B12521" w:rsidP="009D59C3">
      <w:pPr>
        <w:pStyle w:val="Title"/>
        <w:jc w:val="center"/>
        <w:rPr>
          <w:rFonts w:asciiTheme="minorHAnsi" w:hAnsiTheme="minorHAnsi" w:cstheme="minorHAnsi"/>
          <w:b/>
          <w:bCs/>
        </w:rPr>
      </w:pPr>
      <w:r w:rsidRPr="00F610B0">
        <w:rPr>
          <w:rFonts w:asciiTheme="minorHAnsi" w:hAnsiTheme="minorHAnsi" w:cstheme="minorHAnsi"/>
          <w:b/>
          <w:bCs/>
        </w:rPr>
        <w:t xml:space="preserve">My </w:t>
      </w:r>
      <w:r w:rsidR="009D59C3" w:rsidRPr="00F610B0">
        <w:rPr>
          <w:rFonts w:asciiTheme="minorHAnsi" w:hAnsiTheme="minorHAnsi" w:cstheme="minorHAnsi"/>
          <w:b/>
          <w:bCs/>
        </w:rPr>
        <w:t>Success Stories</w:t>
      </w:r>
    </w:p>
    <w:p w14:paraId="2F9D1133" w14:textId="77777777" w:rsidR="00F610B0" w:rsidRPr="00F610B0" w:rsidRDefault="00F610B0" w:rsidP="00F610B0"/>
    <w:p w14:paraId="69EF13FF" w14:textId="0EA41471" w:rsidR="009D59C3" w:rsidRDefault="009D59C3" w:rsidP="007C28B7">
      <w:pPr>
        <w:jc w:val="both"/>
        <w:rPr>
          <w:i/>
          <w:iCs/>
        </w:rPr>
      </w:pPr>
      <w:r w:rsidRPr="00CE12FB">
        <w:rPr>
          <w:i/>
          <w:iCs/>
        </w:rPr>
        <w:t xml:space="preserve">Use this table to define your stories as they </w:t>
      </w:r>
      <w:r w:rsidR="00E74AEC">
        <w:rPr>
          <w:i/>
          <w:iCs/>
        </w:rPr>
        <w:t>align with</w:t>
      </w:r>
      <w:r w:rsidRPr="00CE12FB">
        <w:rPr>
          <w:i/>
          <w:iCs/>
        </w:rPr>
        <w:t xml:space="preserve"> each of your </w:t>
      </w:r>
      <w:r w:rsidR="004D7CA9" w:rsidRPr="00CE12FB">
        <w:rPr>
          <w:i/>
          <w:iCs/>
        </w:rPr>
        <w:t>core services.</w:t>
      </w:r>
      <w:r w:rsidR="00651532" w:rsidRPr="00CE12FB">
        <w:rPr>
          <w:i/>
          <w:iCs/>
        </w:rPr>
        <w:t xml:space="preserve"> </w:t>
      </w:r>
      <w:r w:rsidR="00657A33" w:rsidRPr="00CE12FB">
        <w:rPr>
          <w:i/>
          <w:iCs/>
        </w:rPr>
        <w:t xml:space="preserve">While you do not need to write each story word for word, this </w:t>
      </w:r>
      <w:r w:rsidR="00CE12FB">
        <w:rPr>
          <w:i/>
          <w:iCs/>
        </w:rPr>
        <w:t xml:space="preserve">serves as a reminder each time you </w:t>
      </w:r>
      <w:r w:rsidR="00F82EDA">
        <w:rPr>
          <w:i/>
          <w:iCs/>
        </w:rPr>
        <w:t xml:space="preserve">apply </w:t>
      </w:r>
      <w:bookmarkStart w:id="0" w:name="_GoBack"/>
      <w:bookmarkEnd w:id="0"/>
      <w:r w:rsidR="00CE12FB">
        <w:rPr>
          <w:i/>
          <w:iCs/>
        </w:rPr>
        <w:t xml:space="preserve">to </w:t>
      </w:r>
      <w:r w:rsidR="00B5749B">
        <w:rPr>
          <w:i/>
          <w:iCs/>
        </w:rPr>
        <w:t xml:space="preserve">secure </w:t>
      </w:r>
      <w:r w:rsidR="00CE12FB">
        <w:rPr>
          <w:i/>
          <w:iCs/>
        </w:rPr>
        <w:t xml:space="preserve">a new client. It </w:t>
      </w:r>
      <w:r w:rsidR="00657A33" w:rsidRPr="00CE12FB">
        <w:rPr>
          <w:i/>
          <w:iCs/>
        </w:rPr>
        <w:t xml:space="preserve">is about </w:t>
      </w:r>
      <w:r w:rsidR="00236D01" w:rsidRPr="00CE12FB">
        <w:rPr>
          <w:i/>
          <w:iCs/>
        </w:rPr>
        <w:t>brainstorming what you have done with existing or previous clients that</w:t>
      </w:r>
      <w:r w:rsidR="000B754A" w:rsidRPr="00CE12FB">
        <w:rPr>
          <w:i/>
          <w:iCs/>
        </w:rPr>
        <w:t xml:space="preserve"> are your key selling points. </w:t>
      </w:r>
      <w:r w:rsidR="00651532" w:rsidRPr="00CE12FB">
        <w:rPr>
          <w:b/>
          <w:bCs/>
          <w:i/>
          <w:iCs/>
        </w:rPr>
        <w:t xml:space="preserve">Remember to talk </w:t>
      </w:r>
      <w:r w:rsidR="00B875B6" w:rsidRPr="00CE12FB">
        <w:rPr>
          <w:b/>
          <w:bCs/>
          <w:i/>
          <w:iCs/>
        </w:rPr>
        <w:t xml:space="preserve">always talk </w:t>
      </w:r>
      <w:r w:rsidR="00651532" w:rsidRPr="00CE12FB">
        <w:rPr>
          <w:b/>
          <w:bCs/>
          <w:i/>
          <w:iCs/>
        </w:rPr>
        <w:t>outcomes</w:t>
      </w:r>
      <w:r w:rsidR="00DA3194">
        <w:rPr>
          <w:b/>
          <w:bCs/>
          <w:i/>
          <w:iCs/>
        </w:rPr>
        <w:t>/results</w:t>
      </w:r>
      <w:r w:rsidR="00657A33" w:rsidRPr="00CE12FB">
        <w:rPr>
          <w:i/>
          <w:iCs/>
        </w:rPr>
        <w:t>.</w:t>
      </w:r>
    </w:p>
    <w:p w14:paraId="42B8FF78" w14:textId="77777777" w:rsidR="00DA3194" w:rsidRPr="00CE12FB" w:rsidRDefault="00DA3194" w:rsidP="007C28B7">
      <w:pPr>
        <w:jc w:val="both"/>
        <w:rPr>
          <w:i/>
          <w:iCs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7D5E" w14:paraId="1832B265" w14:textId="77777777" w:rsidTr="00CE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51F5B6" w14:textId="13DF153A" w:rsidR="004B7D5E" w:rsidRDefault="004B7D5E" w:rsidP="00CE12FB">
            <w:pPr>
              <w:spacing w:before="120" w:after="120"/>
              <w:jc w:val="center"/>
            </w:pPr>
            <w:r>
              <w:t>Service Offered</w:t>
            </w:r>
          </w:p>
        </w:tc>
        <w:tc>
          <w:tcPr>
            <w:tcW w:w="5760" w:type="dxa"/>
          </w:tcPr>
          <w:p w14:paraId="574BF63F" w14:textId="5DB8358D" w:rsidR="004B7D5E" w:rsidRDefault="004B7D5E" w:rsidP="00CE12F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Value-Enhanced Story</w:t>
            </w:r>
          </w:p>
        </w:tc>
      </w:tr>
      <w:tr w:rsidR="004B7D5E" w14:paraId="658798D5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339D6D" w14:textId="77777777" w:rsidR="008659E0" w:rsidRDefault="008659E0">
            <w:pPr>
              <w:rPr>
                <w:b w:val="0"/>
                <w:bCs w:val="0"/>
              </w:rPr>
            </w:pPr>
            <w:r>
              <w:t>e</w:t>
            </w:r>
            <w:r w:rsidR="00054AFB">
              <w:t xml:space="preserve">g. </w:t>
            </w:r>
          </w:p>
          <w:p w14:paraId="19C0DF04" w14:textId="60B5D830" w:rsidR="004B7D5E" w:rsidRDefault="0037237B">
            <w:r>
              <w:t>Communication and technology</w:t>
            </w:r>
          </w:p>
        </w:tc>
        <w:tc>
          <w:tcPr>
            <w:tcW w:w="5760" w:type="dxa"/>
          </w:tcPr>
          <w:p w14:paraId="66881E3F" w14:textId="2DD79E3E" w:rsidR="0037237B" w:rsidRPr="0037237B" w:rsidRDefault="0037237B" w:rsidP="0037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261">
              <w:rPr>
                <w:lang w:val="en-US"/>
              </w:rPr>
              <w:t xml:space="preserve">When working with </w:t>
            </w:r>
            <w:r w:rsidR="00E47261" w:rsidRPr="00E47261">
              <w:rPr>
                <w:lang w:val="en-US"/>
              </w:rPr>
              <w:t>ABC client</w:t>
            </w:r>
            <w:r w:rsidRPr="00E47261">
              <w:rPr>
                <w:lang w:val="en-US"/>
              </w:rPr>
              <w:t>, I t</w:t>
            </w:r>
            <w:r w:rsidRPr="0037237B">
              <w:rPr>
                <w:lang w:val="en-US"/>
              </w:rPr>
              <w:t>rained</w:t>
            </w:r>
            <w:r w:rsidRPr="00E47261">
              <w:rPr>
                <w:lang w:val="en-US"/>
              </w:rPr>
              <w:t xml:space="preserve"> </w:t>
            </w:r>
            <w:r w:rsidRPr="0037237B">
              <w:rPr>
                <w:lang w:val="en-US"/>
              </w:rPr>
              <w:t>a team of 10 to use Zoom video technology</w:t>
            </w:r>
            <w:r w:rsidRPr="00E47261">
              <w:rPr>
                <w:lang w:val="en-US"/>
              </w:rPr>
              <w:t xml:space="preserve"> </w:t>
            </w:r>
            <w:r w:rsidRPr="00E47261">
              <w:rPr>
                <w:b/>
                <w:bCs/>
                <w:lang w:val="en-US"/>
              </w:rPr>
              <w:t>which resulted in</w:t>
            </w:r>
            <w:r w:rsidRPr="00E47261">
              <w:rPr>
                <w:lang w:val="en-US"/>
              </w:rPr>
              <w:t xml:space="preserve"> </w:t>
            </w:r>
            <w:r w:rsidRPr="0037237B">
              <w:rPr>
                <w:lang w:val="en-US"/>
              </w:rPr>
              <w:t xml:space="preserve">strengthened communication </w:t>
            </w:r>
            <w:r w:rsidR="00CD7144" w:rsidRPr="0037237B">
              <w:rPr>
                <w:lang w:val="en-US"/>
              </w:rPr>
              <w:t>across remote locations</w:t>
            </w:r>
            <w:r w:rsidR="00CD7144" w:rsidRPr="00E47261">
              <w:rPr>
                <w:lang w:val="en-US"/>
              </w:rPr>
              <w:t xml:space="preserve"> </w:t>
            </w:r>
            <w:r w:rsidR="008659E0" w:rsidRPr="00E47261">
              <w:rPr>
                <w:lang w:val="en-US"/>
              </w:rPr>
              <w:t xml:space="preserve">and </w:t>
            </w:r>
            <w:r w:rsidR="00F610B0">
              <w:rPr>
                <w:lang w:val="en-US"/>
              </w:rPr>
              <w:t xml:space="preserve">quality </w:t>
            </w:r>
            <w:r w:rsidR="008659E0" w:rsidRPr="00E47261">
              <w:rPr>
                <w:lang w:val="en-US"/>
              </w:rPr>
              <w:t>collaboration</w:t>
            </w:r>
            <w:r w:rsidR="00CD7144">
              <w:rPr>
                <w:lang w:val="en-US"/>
              </w:rPr>
              <w:t xml:space="preserve"> for making important decisions</w:t>
            </w:r>
            <w:r w:rsidR="008659E0" w:rsidRPr="00E47261">
              <w:rPr>
                <w:lang w:val="en-US"/>
              </w:rPr>
              <w:t xml:space="preserve"> </w:t>
            </w:r>
          </w:p>
          <w:p w14:paraId="17384A50" w14:textId="77777777" w:rsidR="004B7D5E" w:rsidRDefault="004B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589497D8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829553" w14:textId="77777777" w:rsidR="009D59C3" w:rsidRDefault="009D59C3"/>
        </w:tc>
        <w:tc>
          <w:tcPr>
            <w:tcW w:w="5760" w:type="dxa"/>
          </w:tcPr>
          <w:p w14:paraId="7FA7848A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2155A717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5424C9" w14:textId="77777777" w:rsidR="009D59C3" w:rsidRDefault="009D59C3"/>
        </w:tc>
        <w:tc>
          <w:tcPr>
            <w:tcW w:w="5760" w:type="dxa"/>
          </w:tcPr>
          <w:p w14:paraId="2813F974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46CF0B9E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A56DD0" w14:textId="77777777" w:rsidR="009D59C3" w:rsidRDefault="009D59C3"/>
        </w:tc>
        <w:tc>
          <w:tcPr>
            <w:tcW w:w="5760" w:type="dxa"/>
          </w:tcPr>
          <w:p w14:paraId="0B729BC8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7664EAE5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059FDF" w14:textId="77777777" w:rsidR="009D59C3" w:rsidRDefault="009D59C3"/>
        </w:tc>
        <w:tc>
          <w:tcPr>
            <w:tcW w:w="5760" w:type="dxa"/>
          </w:tcPr>
          <w:p w14:paraId="0DD318A3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7D865F68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C5C032" w14:textId="77777777" w:rsidR="009D59C3" w:rsidRDefault="009D59C3"/>
        </w:tc>
        <w:tc>
          <w:tcPr>
            <w:tcW w:w="5760" w:type="dxa"/>
          </w:tcPr>
          <w:p w14:paraId="1B6B46C3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72E17409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D6A54B6" w14:textId="77777777" w:rsidR="009D59C3" w:rsidRDefault="009D59C3"/>
        </w:tc>
        <w:tc>
          <w:tcPr>
            <w:tcW w:w="5760" w:type="dxa"/>
          </w:tcPr>
          <w:p w14:paraId="5340AAB3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053AF947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C053CC" w14:textId="77777777" w:rsidR="009D59C3" w:rsidRDefault="009D59C3"/>
        </w:tc>
        <w:tc>
          <w:tcPr>
            <w:tcW w:w="5760" w:type="dxa"/>
          </w:tcPr>
          <w:p w14:paraId="705B9A4A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265A611D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A97E3F" w14:textId="77777777" w:rsidR="009D59C3" w:rsidRDefault="009D59C3"/>
        </w:tc>
        <w:tc>
          <w:tcPr>
            <w:tcW w:w="5760" w:type="dxa"/>
          </w:tcPr>
          <w:p w14:paraId="6D5D10CC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3E6535B7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310DF6" w14:textId="77777777" w:rsidR="009D59C3" w:rsidRDefault="009D59C3"/>
        </w:tc>
        <w:tc>
          <w:tcPr>
            <w:tcW w:w="5760" w:type="dxa"/>
          </w:tcPr>
          <w:p w14:paraId="58F15C0D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2F49DA7C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B8F7AB" w14:textId="77777777" w:rsidR="009D59C3" w:rsidRDefault="009D59C3"/>
        </w:tc>
        <w:tc>
          <w:tcPr>
            <w:tcW w:w="5760" w:type="dxa"/>
          </w:tcPr>
          <w:p w14:paraId="1F021E1C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662CE4E6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8FEDFE" w14:textId="77777777" w:rsidR="009D59C3" w:rsidRDefault="009D59C3"/>
        </w:tc>
        <w:tc>
          <w:tcPr>
            <w:tcW w:w="5760" w:type="dxa"/>
          </w:tcPr>
          <w:p w14:paraId="64A9EE6E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9C3" w14:paraId="2AA99B52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195288" w14:textId="77777777" w:rsidR="009D59C3" w:rsidRDefault="009D59C3"/>
        </w:tc>
        <w:tc>
          <w:tcPr>
            <w:tcW w:w="5760" w:type="dxa"/>
          </w:tcPr>
          <w:p w14:paraId="558000C0" w14:textId="77777777" w:rsidR="009D59C3" w:rsidRDefault="009D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194" w14:paraId="5EFE4CDF" w14:textId="77777777" w:rsidTr="00CE12FB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755028" w14:textId="77777777" w:rsidR="00DA3194" w:rsidRDefault="00DA3194"/>
        </w:tc>
        <w:tc>
          <w:tcPr>
            <w:tcW w:w="5760" w:type="dxa"/>
          </w:tcPr>
          <w:p w14:paraId="7C90EDC3" w14:textId="77777777" w:rsidR="00DA3194" w:rsidRDefault="00DA3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3AB40C" w14:textId="77777777" w:rsidR="00F820EC" w:rsidRDefault="00F820EC"/>
    <w:sectPr w:rsidR="00F820EC" w:rsidSect="00DA3194">
      <w:headerReference w:type="default" r:id="rId9"/>
      <w:footerReference w:type="default" r:id="rId10"/>
      <w:footerReference w:type="first" r:id="rId11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69F0D" w14:textId="77777777" w:rsidR="00F35AE7" w:rsidRDefault="00F35AE7" w:rsidP="00B875B6">
      <w:pPr>
        <w:spacing w:after="0" w:line="240" w:lineRule="auto"/>
      </w:pPr>
      <w:r>
        <w:separator/>
      </w:r>
    </w:p>
  </w:endnote>
  <w:endnote w:type="continuationSeparator" w:id="0">
    <w:p w14:paraId="206B36BB" w14:textId="77777777" w:rsidR="00F35AE7" w:rsidRDefault="00F35AE7" w:rsidP="00B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0C9F" w14:textId="2BA279C8" w:rsidR="00B875B6" w:rsidRPr="00990458" w:rsidRDefault="00B875B6">
    <w:pPr>
      <w:pStyle w:val="Footer"/>
      <w:rPr>
        <w:b/>
        <w:bCs/>
        <w:sz w:val="16"/>
        <w:szCs w:val="16"/>
      </w:rPr>
    </w:pPr>
    <w:r w:rsidRPr="00990458"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91DBC2" wp14:editId="0F427E2A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762335" cy="311150"/>
          <wp:effectExtent l="0" t="0" r="0" b="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y Care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3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458" w:rsidRPr="00990458">
      <w:rPr>
        <w:b/>
        <w:bCs/>
        <w:sz w:val="16"/>
        <w:szCs w:val="16"/>
      </w:rPr>
      <w:t>www.simplycareers.com.au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D510" w14:textId="4968BEBB" w:rsidR="00990458" w:rsidRPr="00CE12FB" w:rsidRDefault="00CE12FB">
    <w:pPr>
      <w:pStyle w:val="Footer"/>
      <w:rPr>
        <w:b/>
        <w:bCs/>
        <w:sz w:val="16"/>
        <w:szCs w:val="16"/>
      </w:rPr>
    </w:pPr>
    <w:r w:rsidRPr="00990458">
      <w:rPr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F2B2E50" wp14:editId="169CA87A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762335" cy="311150"/>
          <wp:effectExtent l="0" t="0" r="0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y Care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3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458">
      <w:rPr>
        <w:b/>
        <w:bCs/>
        <w:sz w:val="16"/>
        <w:szCs w:val="16"/>
      </w:rPr>
      <w:t>www.simplycareers.com.au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1098" w14:textId="77777777" w:rsidR="00F35AE7" w:rsidRDefault="00F35AE7" w:rsidP="00B875B6">
      <w:pPr>
        <w:spacing w:after="0" w:line="240" w:lineRule="auto"/>
      </w:pPr>
      <w:r>
        <w:separator/>
      </w:r>
    </w:p>
  </w:footnote>
  <w:footnote w:type="continuationSeparator" w:id="0">
    <w:p w14:paraId="4E73A1A1" w14:textId="77777777" w:rsidR="00F35AE7" w:rsidRDefault="00F35AE7" w:rsidP="00B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838E" w14:textId="70E30734" w:rsidR="00990458" w:rsidRPr="00CE12FB" w:rsidRDefault="00CE12FB" w:rsidP="00CE12FB">
    <w:pPr>
      <w:pStyle w:val="Header"/>
      <w:rPr>
        <w:b/>
        <w:bCs/>
        <w:sz w:val="16"/>
        <w:szCs w:val="16"/>
      </w:rPr>
    </w:pPr>
    <w:r w:rsidRPr="00CE12FB">
      <w:rPr>
        <w:b/>
        <w:bCs/>
        <w:sz w:val="16"/>
        <w:szCs w:val="16"/>
      </w:rPr>
      <w:t>My Success Stories</w:t>
    </w:r>
    <w:r w:rsidRPr="00CE12FB">
      <w:rPr>
        <w:b/>
        <w:bCs/>
        <w:sz w:val="16"/>
        <w:szCs w:val="16"/>
      </w:rPr>
      <w:tab/>
    </w:r>
    <w:r w:rsidRPr="00CE12FB">
      <w:rPr>
        <w:b/>
        <w:bCs/>
        <w:sz w:val="16"/>
        <w:szCs w:val="16"/>
      </w:rPr>
      <w:tab/>
    </w:r>
    <w:r w:rsidRPr="00CE12FB">
      <w:rPr>
        <w:b/>
        <w:bCs/>
        <w:sz w:val="16"/>
        <w:szCs w:val="16"/>
      </w:rPr>
      <w:fldChar w:fldCharType="begin"/>
    </w:r>
    <w:r w:rsidRPr="00CE12FB">
      <w:rPr>
        <w:b/>
        <w:bCs/>
        <w:sz w:val="16"/>
        <w:szCs w:val="16"/>
      </w:rPr>
      <w:instrText xml:space="preserve"> PAGE   \* MERGEFORMAT </w:instrText>
    </w:r>
    <w:r w:rsidRPr="00CE12FB">
      <w:rPr>
        <w:b/>
        <w:bCs/>
        <w:sz w:val="16"/>
        <w:szCs w:val="16"/>
      </w:rPr>
      <w:fldChar w:fldCharType="separate"/>
    </w:r>
    <w:r w:rsidRPr="00CE12FB">
      <w:rPr>
        <w:b/>
        <w:bCs/>
        <w:noProof/>
        <w:sz w:val="16"/>
        <w:szCs w:val="16"/>
      </w:rPr>
      <w:t>1</w:t>
    </w:r>
    <w:r w:rsidRPr="00CE12FB">
      <w:rPr>
        <w:b/>
        <w:bCs/>
        <w:noProof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E"/>
    <w:rsid w:val="00054AFB"/>
    <w:rsid w:val="000B754A"/>
    <w:rsid w:val="00236D01"/>
    <w:rsid w:val="0037237B"/>
    <w:rsid w:val="004B7D5E"/>
    <w:rsid w:val="004D7CA9"/>
    <w:rsid w:val="00651532"/>
    <w:rsid w:val="00657A33"/>
    <w:rsid w:val="007C28B7"/>
    <w:rsid w:val="007C779D"/>
    <w:rsid w:val="008659E0"/>
    <w:rsid w:val="0095483A"/>
    <w:rsid w:val="00990458"/>
    <w:rsid w:val="009D59C3"/>
    <w:rsid w:val="00B12521"/>
    <w:rsid w:val="00B5749B"/>
    <w:rsid w:val="00B875B6"/>
    <w:rsid w:val="00CD7144"/>
    <w:rsid w:val="00CE12FB"/>
    <w:rsid w:val="00DA3194"/>
    <w:rsid w:val="00E47261"/>
    <w:rsid w:val="00E74AEC"/>
    <w:rsid w:val="00F35AE7"/>
    <w:rsid w:val="00F610B0"/>
    <w:rsid w:val="00F820EC"/>
    <w:rsid w:val="00F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92B3"/>
  <w15:chartTrackingRefBased/>
  <w15:docId w15:val="{FB0AF26A-7F25-4960-9E3F-939B8824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2">
    <w:name w:val="Grid Table 1 Light Accent 2"/>
    <w:basedOn w:val="TableNormal"/>
    <w:uiPriority w:val="46"/>
    <w:rsid w:val="009D59C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8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B6"/>
  </w:style>
  <w:style w:type="paragraph" w:styleId="Footer">
    <w:name w:val="footer"/>
    <w:basedOn w:val="Normal"/>
    <w:link w:val="FooterChar"/>
    <w:uiPriority w:val="99"/>
    <w:unhideWhenUsed/>
    <w:rsid w:val="00B8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87111F8A7584993B69D351775887F" ma:contentTypeVersion="10" ma:contentTypeDescription="Create a new document." ma:contentTypeScope="" ma:versionID="c03194bbc6cb48012482ac93e767c28d">
  <xsd:schema xmlns:xsd="http://www.w3.org/2001/XMLSchema" xmlns:xs="http://www.w3.org/2001/XMLSchema" xmlns:p="http://schemas.microsoft.com/office/2006/metadata/properties" xmlns:ns3="888936e9-14a2-44d3-baab-afc96bc634e9" targetNamespace="http://schemas.microsoft.com/office/2006/metadata/properties" ma:root="true" ma:fieldsID="b457b3fb6942a7b074e574cc5a28f5cc" ns3:_="">
    <xsd:import namespace="888936e9-14a2-44d3-baab-afc96bc63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36e9-14a2-44d3-baab-afc96bc63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DC462-6425-4308-9B83-88DC40F8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936e9-14a2-44d3-baab-afc96bc63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158A2-A287-4C07-B5E6-3412194CB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6E3D5-2C35-48E0-88B1-0C8252137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Fowler</dc:creator>
  <cp:keywords/>
  <dc:description/>
  <cp:lastModifiedBy>Heidi Fowler</cp:lastModifiedBy>
  <cp:revision>23</cp:revision>
  <cp:lastPrinted>2020-03-02T02:41:00Z</cp:lastPrinted>
  <dcterms:created xsi:type="dcterms:W3CDTF">2020-01-28T00:18:00Z</dcterms:created>
  <dcterms:modified xsi:type="dcterms:W3CDTF">2020-03-02T02:42:00Z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0x01010031F87111F8A7584993B69D351775887F</vt:lpwstr>
  </property>
</Properties>
</file>